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DA0774" w:rsidTr="00424AB6">
        <w:tc>
          <w:tcPr>
            <w:tcW w:w="9350" w:type="dxa"/>
            <w:gridSpan w:val="3"/>
          </w:tcPr>
          <w:p w:rsidR="00424AB6" w:rsidRPr="00DA0774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bookmarkStart w:id="0" w:name="_GoBack"/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DA0774" w:rsidRDefault="00FC24F0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DA0774" w:rsidRPr="00DA0774">
              <w:rPr>
                <w:rFonts w:ascii="Times New Roman" w:eastAsia="SimSun" w:hAnsi="Times New Roman" w:cs="Times New Roman"/>
                <w:sz w:val="23"/>
                <w:szCs w:val="23"/>
                <w:lang w:val="sr-Cyrl-RS" w:eastAsia="zh-CN"/>
              </w:rPr>
              <w:t>за превенцију и заштиту од насиља и дискриминације у образовању, разврстано у звање саветник, у Сектору за унапређивање људских и мањинских права у образовању, Одсек за људска и мањинска права у образовању</w:t>
            </w:r>
            <w:r w:rsidR="00DA0774"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, 2</w:t>
            </w:r>
            <w:r w:rsidR="00DA0774" w:rsidRPr="00DA07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A0774" w:rsidRPr="00DA0774">
              <w:rPr>
                <w:rFonts w:ascii="Times New Roman" w:hAnsi="Times New Roman" w:cs="Times New Roman"/>
                <w:sz w:val="23"/>
                <w:szCs w:val="23"/>
              </w:rPr>
              <w:t>изврши</w:t>
            </w:r>
            <w:proofErr w:type="spellEnd"/>
            <w:r w:rsidR="00DA0774"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оца</w:t>
            </w:r>
          </w:p>
        </w:tc>
      </w:tr>
      <w:tr w:rsidR="00424AB6" w:rsidRPr="00DA0774" w:rsidTr="00424AB6">
        <w:tc>
          <w:tcPr>
            <w:tcW w:w="3116" w:type="dxa"/>
          </w:tcPr>
          <w:p w:rsidR="00424AB6" w:rsidRPr="00DA0774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DA0774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DA0774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DA0774" w:rsidTr="00424AB6">
        <w:tc>
          <w:tcPr>
            <w:tcW w:w="3116" w:type="dxa"/>
          </w:tcPr>
          <w:p w:rsidR="00424AB6" w:rsidRPr="00DA0774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DA0774" w:rsidRDefault="00DA0774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11Ј0111232ИН0</w:t>
            </w:r>
            <w:r w:rsidRPr="00DA077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6</w:t>
            </w:r>
          </w:p>
        </w:tc>
        <w:tc>
          <w:tcPr>
            <w:tcW w:w="3117" w:type="dxa"/>
          </w:tcPr>
          <w:p w:rsidR="00424AB6" w:rsidRPr="00DA0774" w:rsidRDefault="00DA0774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50,9</w:t>
            </w:r>
            <w:r w:rsidRPr="00DA077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9</w:t>
            </w:r>
          </w:p>
        </w:tc>
      </w:tr>
      <w:tr w:rsidR="00DA0774" w:rsidRPr="00DA0774" w:rsidTr="00424AB6">
        <w:tc>
          <w:tcPr>
            <w:tcW w:w="3116" w:type="dxa"/>
          </w:tcPr>
          <w:p w:rsidR="00DA0774" w:rsidRPr="00DA0774" w:rsidRDefault="00DA0774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2. </w:t>
            </w:r>
          </w:p>
        </w:tc>
        <w:tc>
          <w:tcPr>
            <w:tcW w:w="3117" w:type="dxa"/>
          </w:tcPr>
          <w:p w:rsidR="00DA0774" w:rsidRPr="00DA0774" w:rsidRDefault="00DA0774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11Ј0111232ИН05</w:t>
            </w:r>
          </w:p>
        </w:tc>
        <w:tc>
          <w:tcPr>
            <w:tcW w:w="3117" w:type="dxa"/>
          </w:tcPr>
          <w:p w:rsidR="00DA0774" w:rsidRPr="00DA0774" w:rsidRDefault="00DA0774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48,9</w:t>
            </w:r>
            <w:r w:rsidRPr="00DA077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9</w:t>
            </w:r>
          </w:p>
        </w:tc>
      </w:tr>
      <w:tr w:rsidR="00DA0774" w:rsidRPr="00DA0774" w:rsidTr="00424AB6">
        <w:tc>
          <w:tcPr>
            <w:tcW w:w="3116" w:type="dxa"/>
          </w:tcPr>
          <w:p w:rsidR="00DA0774" w:rsidRPr="00DA0774" w:rsidRDefault="00DA0774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3. </w:t>
            </w:r>
          </w:p>
        </w:tc>
        <w:tc>
          <w:tcPr>
            <w:tcW w:w="3117" w:type="dxa"/>
          </w:tcPr>
          <w:p w:rsidR="00DA0774" w:rsidRPr="00DA0774" w:rsidRDefault="00DA0774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11Ј0111232ИН13</w:t>
            </w:r>
          </w:p>
        </w:tc>
        <w:tc>
          <w:tcPr>
            <w:tcW w:w="3117" w:type="dxa"/>
          </w:tcPr>
          <w:p w:rsidR="00DA0774" w:rsidRPr="00DA0774" w:rsidRDefault="00DA0774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42,66</w:t>
            </w:r>
          </w:p>
        </w:tc>
      </w:tr>
      <w:tr w:rsidR="00DA0774" w:rsidRPr="00DA0774" w:rsidTr="00424AB6">
        <w:tc>
          <w:tcPr>
            <w:tcW w:w="3116" w:type="dxa"/>
          </w:tcPr>
          <w:p w:rsidR="00DA0774" w:rsidRPr="00DA0774" w:rsidRDefault="00DA0774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4.</w:t>
            </w:r>
          </w:p>
        </w:tc>
        <w:tc>
          <w:tcPr>
            <w:tcW w:w="3117" w:type="dxa"/>
          </w:tcPr>
          <w:p w:rsidR="00DA0774" w:rsidRPr="00DA0774" w:rsidRDefault="00DA0774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11Ј0111232ИН19</w:t>
            </w:r>
          </w:p>
        </w:tc>
        <w:tc>
          <w:tcPr>
            <w:tcW w:w="3117" w:type="dxa"/>
          </w:tcPr>
          <w:p w:rsidR="00DA0774" w:rsidRPr="00DA0774" w:rsidRDefault="00DA0774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38,99</w:t>
            </w:r>
          </w:p>
        </w:tc>
      </w:tr>
    </w:tbl>
    <w:p w:rsidR="00424AB6" w:rsidRPr="00DA0774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DA0774" w:rsidTr="00065883">
        <w:tc>
          <w:tcPr>
            <w:tcW w:w="9350" w:type="dxa"/>
            <w:gridSpan w:val="2"/>
          </w:tcPr>
          <w:p w:rsidR="00424AB6" w:rsidRPr="00DA0774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DA0774" w:rsidTr="00424AB6">
        <w:tc>
          <w:tcPr>
            <w:tcW w:w="4405" w:type="dxa"/>
          </w:tcPr>
          <w:p w:rsidR="00424AB6" w:rsidRPr="00DA0774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DA0774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DA0774" w:rsidTr="00424AB6">
        <w:tc>
          <w:tcPr>
            <w:tcW w:w="4405" w:type="dxa"/>
          </w:tcPr>
          <w:p w:rsidR="00424AB6" w:rsidRPr="00DA0774" w:rsidRDefault="00DA0774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Ксенија Тозев</w:t>
            </w:r>
          </w:p>
        </w:tc>
        <w:tc>
          <w:tcPr>
            <w:tcW w:w="4945" w:type="dxa"/>
          </w:tcPr>
          <w:p w:rsidR="00424AB6" w:rsidRPr="00DA0774" w:rsidRDefault="00DA0774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11Ј0111232ИН0</w:t>
            </w:r>
            <w:r w:rsidRPr="00DA077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6</w:t>
            </w:r>
          </w:p>
        </w:tc>
      </w:tr>
      <w:tr w:rsidR="00DA0774" w:rsidRPr="00DA0774" w:rsidTr="00424AB6">
        <w:tc>
          <w:tcPr>
            <w:tcW w:w="4405" w:type="dxa"/>
          </w:tcPr>
          <w:p w:rsidR="00DA0774" w:rsidRPr="00DA0774" w:rsidRDefault="00DA0774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Мирјана Цвијановић</w:t>
            </w:r>
          </w:p>
        </w:tc>
        <w:tc>
          <w:tcPr>
            <w:tcW w:w="4945" w:type="dxa"/>
          </w:tcPr>
          <w:p w:rsidR="00DA0774" w:rsidRPr="00DA0774" w:rsidRDefault="00DA0774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A077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11Ј0111232ИН05</w:t>
            </w:r>
          </w:p>
        </w:tc>
      </w:tr>
      <w:bookmarkEnd w:id="0"/>
    </w:tbl>
    <w:p w:rsidR="00424AB6" w:rsidRPr="00DE0CDF" w:rsidRDefault="00424AB6">
      <w:pPr>
        <w:rPr>
          <w:lang w:val="en-GB"/>
        </w:rPr>
      </w:pPr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95812"/>
    <w:rsid w:val="00B43482"/>
    <w:rsid w:val="00CF2CB6"/>
    <w:rsid w:val="00D43BC0"/>
    <w:rsid w:val="00D568CB"/>
    <w:rsid w:val="00D8086E"/>
    <w:rsid w:val="00DA0774"/>
    <w:rsid w:val="00DE0CDF"/>
    <w:rsid w:val="00EE4675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6AB6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2024-03-05T12:14:00Z</dcterms:created>
  <dcterms:modified xsi:type="dcterms:W3CDTF">2024-03-05T12:14:00Z</dcterms:modified>
</cp:coreProperties>
</file>